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DD1" w:rsidRPr="001C0DD1" w:rsidRDefault="001C0DD1" w:rsidP="001C0DD1">
      <w:pPr>
        <w:jc w:val="right"/>
        <w:rPr>
          <w:rFonts w:ascii="ＭＳ 明朝" w:hAnsi="ＭＳ 明朝"/>
          <w:sz w:val="24"/>
          <w:lang w:eastAsia="zh-TW"/>
        </w:rPr>
      </w:pPr>
      <w:r w:rsidRPr="001C0DD1">
        <w:rPr>
          <w:rFonts w:ascii="ＭＳ 明朝" w:hAnsi="ＭＳ 明朝" w:hint="eastAsia"/>
          <w:spacing w:val="76"/>
          <w:kern w:val="0"/>
          <w:sz w:val="24"/>
          <w:fitText w:val="2400" w:id="-1236574208"/>
          <w:lang w:eastAsia="zh-TW"/>
        </w:rPr>
        <w:t>山臨技第</w:t>
      </w:r>
      <w:r w:rsidRPr="001C0DD1">
        <w:rPr>
          <w:rFonts w:ascii="ＭＳ 明朝" w:hAnsi="ＭＳ 明朝" w:hint="eastAsia"/>
          <w:spacing w:val="76"/>
          <w:kern w:val="0"/>
          <w:sz w:val="24"/>
          <w:fitText w:val="2400" w:id="-1236574208"/>
        </w:rPr>
        <w:t>29</w:t>
      </w:r>
      <w:r w:rsidRPr="001C0DD1">
        <w:rPr>
          <w:rFonts w:ascii="ＭＳ 明朝" w:hAnsi="ＭＳ 明朝" w:hint="eastAsia"/>
          <w:spacing w:val="2"/>
          <w:kern w:val="0"/>
          <w:sz w:val="24"/>
          <w:fitText w:val="2400" w:id="-1236574208"/>
          <w:lang w:eastAsia="zh-TW"/>
        </w:rPr>
        <w:t>号</w:t>
      </w:r>
    </w:p>
    <w:p w:rsidR="001C0DD1" w:rsidRPr="001C0DD1" w:rsidRDefault="001C0DD1" w:rsidP="001C0DD1">
      <w:pPr>
        <w:jc w:val="right"/>
        <w:rPr>
          <w:rFonts w:ascii="ＭＳ 明朝" w:hAnsi="ＭＳ 明朝" w:hint="eastAsia"/>
          <w:sz w:val="24"/>
          <w:lang w:eastAsia="zh-TW"/>
        </w:rPr>
      </w:pPr>
      <w:r w:rsidRPr="001C0DD1">
        <w:rPr>
          <w:rFonts w:ascii="ＭＳ 明朝" w:hAnsi="ＭＳ 明朝" w:hint="eastAsia"/>
          <w:spacing w:val="23"/>
          <w:kern w:val="0"/>
          <w:sz w:val="24"/>
          <w:fitText w:val="2400" w:id="-1236574207"/>
        </w:rPr>
        <w:t>令和</w:t>
      </w:r>
      <w:r w:rsidRPr="001C0DD1">
        <w:rPr>
          <w:rFonts w:ascii="ＭＳ 明朝" w:hAnsi="ＭＳ 明朝"/>
          <w:spacing w:val="23"/>
          <w:kern w:val="0"/>
          <w:sz w:val="24"/>
          <w:fitText w:val="2400" w:id="-1236574207"/>
        </w:rPr>
        <w:t>5</w:t>
      </w:r>
      <w:r w:rsidRPr="001C0DD1">
        <w:rPr>
          <w:rFonts w:ascii="ＭＳ 明朝" w:hAnsi="ＭＳ 明朝" w:hint="eastAsia"/>
          <w:spacing w:val="23"/>
          <w:kern w:val="0"/>
          <w:sz w:val="24"/>
          <w:fitText w:val="2400" w:id="-1236574207"/>
          <w:lang w:eastAsia="zh-TW"/>
        </w:rPr>
        <w:t>年</w:t>
      </w:r>
      <w:r w:rsidRPr="001C0DD1">
        <w:rPr>
          <w:rFonts w:ascii="ＭＳ 明朝" w:hAnsi="ＭＳ 明朝"/>
          <w:spacing w:val="23"/>
          <w:kern w:val="0"/>
          <w:sz w:val="24"/>
          <w:fitText w:val="2400" w:id="-1236574207"/>
        </w:rPr>
        <w:t>6</w:t>
      </w:r>
      <w:r w:rsidRPr="001C0DD1">
        <w:rPr>
          <w:rFonts w:ascii="ＭＳ 明朝" w:hAnsi="ＭＳ 明朝" w:hint="eastAsia"/>
          <w:spacing w:val="23"/>
          <w:kern w:val="0"/>
          <w:sz w:val="24"/>
          <w:fitText w:val="2400" w:id="-1236574207"/>
          <w:lang w:eastAsia="zh-TW"/>
        </w:rPr>
        <w:t>月</w:t>
      </w:r>
      <w:r w:rsidRPr="001C0DD1">
        <w:rPr>
          <w:rFonts w:ascii="ＭＳ 明朝" w:hAnsi="ＭＳ 明朝" w:hint="eastAsia"/>
          <w:spacing w:val="23"/>
          <w:kern w:val="0"/>
          <w:sz w:val="24"/>
          <w:fitText w:val="2400" w:id="-1236574207"/>
        </w:rPr>
        <w:t>12</w:t>
      </w:r>
      <w:r w:rsidRPr="001C0DD1">
        <w:rPr>
          <w:rFonts w:ascii="ＭＳ 明朝" w:hAnsi="ＭＳ 明朝" w:hint="eastAsia"/>
          <w:spacing w:val="8"/>
          <w:kern w:val="0"/>
          <w:sz w:val="24"/>
          <w:fitText w:val="2400" w:id="-1236574207"/>
          <w:lang w:eastAsia="zh-TW"/>
        </w:rPr>
        <w:t>日</w:t>
      </w:r>
    </w:p>
    <w:p w:rsidR="001C0DD1" w:rsidRPr="001C0DD1" w:rsidRDefault="001C0DD1" w:rsidP="001C0DD1">
      <w:pPr>
        <w:jc w:val="left"/>
        <w:rPr>
          <w:rFonts w:ascii="ＭＳ 明朝" w:hAnsi="ＭＳ 明朝" w:hint="eastAsia"/>
          <w:sz w:val="24"/>
          <w:lang w:eastAsia="zh-TW"/>
        </w:rPr>
      </w:pPr>
      <w:r w:rsidRPr="001C0DD1">
        <w:rPr>
          <w:rFonts w:ascii="ＭＳ 明朝" w:hAnsi="ＭＳ 明朝" w:hint="eastAsia"/>
          <w:sz w:val="24"/>
        </w:rPr>
        <w:t>会員</w:t>
      </w:r>
      <w:r w:rsidRPr="001C0DD1">
        <w:rPr>
          <w:rFonts w:ascii="ＭＳ 明朝" w:hAnsi="ＭＳ 明朝" w:hint="eastAsia"/>
          <w:sz w:val="24"/>
          <w:lang w:eastAsia="zh-TW"/>
        </w:rPr>
        <w:t>各位</w:t>
      </w:r>
    </w:p>
    <w:p w:rsidR="001C0DD1" w:rsidRPr="001C0DD1" w:rsidRDefault="001C0DD1" w:rsidP="001C0DD1">
      <w:pPr>
        <w:jc w:val="right"/>
        <w:rPr>
          <w:rFonts w:ascii="ＭＳ 明朝" w:hAnsi="ＭＳ 明朝" w:hint="eastAsia"/>
          <w:sz w:val="24"/>
          <w:lang w:eastAsia="zh-TW"/>
        </w:rPr>
      </w:pPr>
      <w:r w:rsidRPr="001C0DD1">
        <w:rPr>
          <w:rFonts w:ascii="ＭＳ 明朝" w:hAnsi="ＭＳ 明朝" w:hint="eastAsia"/>
          <w:sz w:val="24"/>
          <w:lang w:eastAsia="zh-TW"/>
        </w:rPr>
        <w:t>（</w:t>
      </w:r>
      <w:r w:rsidRPr="001C0DD1">
        <w:rPr>
          <w:rFonts w:ascii="ＭＳ 明朝" w:hAnsi="ＭＳ 明朝" w:hint="eastAsia"/>
          <w:sz w:val="24"/>
        </w:rPr>
        <w:t>一</w:t>
      </w:r>
      <w:r w:rsidRPr="001C0DD1">
        <w:rPr>
          <w:rFonts w:ascii="ＭＳ 明朝" w:hAnsi="ＭＳ 明朝" w:hint="eastAsia"/>
          <w:sz w:val="24"/>
          <w:lang w:eastAsia="zh-TW"/>
        </w:rPr>
        <w:t>社）山口県臨床検査技師会</w:t>
      </w:r>
    </w:p>
    <w:p w:rsidR="001C0DD1" w:rsidRPr="001C0DD1" w:rsidRDefault="001C0DD1" w:rsidP="001C0DD1">
      <w:pPr>
        <w:wordWrap w:val="0"/>
        <w:jc w:val="right"/>
        <w:rPr>
          <w:rFonts w:ascii="ＭＳ 明朝" w:hAnsi="ＭＳ 明朝" w:hint="eastAsia"/>
        </w:rPr>
      </w:pPr>
      <w:r w:rsidRPr="001C0DD1">
        <w:rPr>
          <w:rFonts w:ascii="ＭＳ 明朝" w:hAnsi="ＭＳ 明朝" w:hint="eastAsia"/>
          <w:sz w:val="24"/>
        </w:rPr>
        <w:t>会長　楢林　秀記</w:t>
      </w:r>
    </w:p>
    <w:p w:rsidR="001C0DD1" w:rsidRPr="001C0DD1" w:rsidRDefault="001C0DD1" w:rsidP="001C0DD1">
      <w:pPr>
        <w:jc w:val="center"/>
        <w:rPr>
          <w:rFonts w:ascii="ＭＳ 明朝" w:hAnsi="ＭＳ 明朝" w:hint="eastAsia"/>
        </w:rPr>
      </w:pPr>
    </w:p>
    <w:p w:rsidR="001C0DD1" w:rsidRPr="001C0DD1" w:rsidRDefault="001C0DD1" w:rsidP="001C0DD1">
      <w:pPr>
        <w:jc w:val="center"/>
        <w:rPr>
          <w:rFonts w:ascii="ＭＳ 明朝" w:hAnsi="ＭＳ 明朝" w:hint="eastAsia"/>
          <w:b/>
          <w:bCs/>
          <w:sz w:val="36"/>
          <w:szCs w:val="36"/>
        </w:rPr>
      </w:pPr>
      <w:r w:rsidRPr="001C0DD1">
        <w:rPr>
          <w:rFonts w:ascii="ＭＳ 明朝" w:hAnsi="ＭＳ 明朝" w:hint="eastAsia"/>
          <w:b/>
          <w:bCs/>
          <w:sz w:val="36"/>
          <w:szCs w:val="36"/>
        </w:rPr>
        <w:t>令和５年度夏季講演会の開催について(ご案内)</w:t>
      </w:r>
    </w:p>
    <w:p w:rsidR="001C0DD1" w:rsidRPr="001C0DD1" w:rsidRDefault="001C0DD1" w:rsidP="001C0DD1">
      <w:pPr>
        <w:ind w:firstLineChars="85" w:firstLine="178"/>
        <w:rPr>
          <w:rFonts w:ascii="ＭＳ 明朝" w:hAnsi="ＭＳ 明朝" w:hint="eastAsia"/>
        </w:rPr>
      </w:pPr>
    </w:p>
    <w:p w:rsidR="001C0DD1" w:rsidRPr="001C0DD1" w:rsidRDefault="001C0DD1" w:rsidP="001C0DD1">
      <w:pPr>
        <w:ind w:firstLineChars="85" w:firstLine="178"/>
        <w:rPr>
          <w:rFonts w:ascii="ＭＳ 明朝" w:hAnsi="ＭＳ 明朝" w:hint="eastAsia"/>
        </w:rPr>
      </w:pPr>
    </w:p>
    <w:p w:rsidR="001C0DD1" w:rsidRPr="001C0DD1" w:rsidRDefault="001C0DD1" w:rsidP="001C0DD1">
      <w:pPr>
        <w:ind w:firstLineChars="100" w:firstLine="240"/>
        <w:rPr>
          <w:rFonts w:ascii="ＭＳ 明朝" w:hAnsi="ＭＳ 明朝" w:hint="eastAsia"/>
          <w:sz w:val="24"/>
        </w:rPr>
      </w:pPr>
      <w:r w:rsidRPr="001C0DD1">
        <w:rPr>
          <w:rFonts w:ascii="ＭＳ 明朝" w:hAnsi="ＭＳ 明朝" w:hint="eastAsia"/>
          <w:sz w:val="24"/>
        </w:rPr>
        <w:t>入梅の候、皆様におかれましては、益々ご清祥のことと存じます。</w:t>
      </w:r>
    </w:p>
    <w:p w:rsidR="001C0DD1" w:rsidRPr="001C0DD1" w:rsidRDefault="001C0DD1" w:rsidP="001C0DD1">
      <w:pPr>
        <w:ind w:leftChars="50" w:left="105" w:firstLineChars="50" w:firstLine="120"/>
        <w:rPr>
          <w:rFonts w:ascii="ＭＳ 明朝" w:hAnsi="ＭＳ 明朝" w:hint="eastAsia"/>
          <w:sz w:val="24"/>
        </w:rPr>
      </w:pPr>
      <w:r w:rsidRPr="001C0DD1">
        <w:rPr>
          <w:rFonts w:ascii="ＭＳ 明朝" w:hAnsi="ＭＳ 明朝" w:hint="eastAsia"/>
          <w:sz w:val="24"/>
        </w:rPr>
        <w:t>さて、下記の要領で夏季講演会を開催することとなりました。ご多忙のこととは存じますが、多くの方々のご参加をお願いいたします。</w:t>
      </w:r>
    </w:p>
    <w:p w:rsidR="001C0DD1" w:rsidRPr="001C0DD1" w:rsidRDefault="001C0DD1" w:rsidP="001C0DD1">
      <w:pPr>
        <w:rPr>
          <w:rFonts w:ascii="ＭＳ 明朝" w:hAnsi="ＭＳ 明朝" w:hint="eastAsia"/>
        </w:rPr>
      </w:pPr>
    </w:p>
    <w:p w:rsidR="001C0DD1" w:rsidRPr="001C0DD1" w:rsidRDefault="001C0DD1" w:rsidP="001C0DD1">
      <w:pPr>
        <w:pStyle w:val="a3"/>
        <w:rPr>
          <w:rFonts w:ascii="ＭＳ 明朝" w:hAnsi="ＭＳ 明朝"/>
          <w:sz w:val="24"/>
        </w:rPr>
      </w:pPr>
      <w:r w:rsidRPr="001C0DD1">
        <w:rPr>
          <w:rFonts w:ascii="ＭＳ 明朝" w:hAnsi="ＭＳ 明朝" w:hint="eastAsia"/>
          <w:sz w:val="24"/>
          <w:lang w:eastAsia="zh-TW"/>
        </w:rPr>
        <w:t>記</w:t>
      </w:r>
    </w:p>
    <w:p w:rsidR="001C0DD1" w:rsidRPr="001C0DD1" w:rsidRDefault="001C0DD1" w:rsidP="001C0DD1">
      <w:pPr>
        <w:rPr>
          <w:rFonts w:ascii="ＭＳ 明朝" w:hAnsi="ＭＳ 明朝"/>
          <w:sz w:val="24"/>
        </w:rPr>
      </w:pPr>
    </w:p>
    <w:p w:rsidR="001C0DD1" w:rsidRPr="001C0DD1" w:rsidRDefault="001C0DD1" w:rsidP="001C0DD1">
      <w:pPr>
        <w:pStyle w:val="a3"/>
        <w:ind w:firstLine="840"/>
        <w:jc w:val="both"/>
        <w:rPr>
          <w:rFonts w:ascii="ＭＳ 明朝" w:hAnsi="ＭＳ 明朝"/>
          <w:sz w:val="24"/>
        </w:rPr>
      </w:pPr>
      <w:r w:rsidRPr="001C0DD1">
        <w:rPr>
          <w:rFonts w:ascii="ＭＳ 明朝" w:hAnsi="ＭＳ 明朝" w:hint="eastAsia"/>
          <w:sz w:val="24"/>
          <w:lang w:eastAsia="zh-TW"/>
        </w:rPr>
        <w:t>日時：</w:t>
      </w:r>
      <w:r w:rsidRPr="001C0DD1">
        <w:rPr>
          <w:rFonts w:ascii="ＭＳ 明朝" w:hAnsi="ＭＳ 明朝" w:hint="eastAsia"/>
          <w:sz w:val="24"/>
        </w:rPr>
        <w:t>令和</w:t>
      </w:r>
      <w:r w:rsidRPr="001C0DD1">
        <w:rPr>
          <w:rFonts w:ascii="ＭＳ 明朝" w:hAnsi="ＭＳ 明朝"/>
          <w:sz w:val="24"/>
        </w:rPr>
        <w:t>5</w:t>
      </w:r>
      <w:r w:rsidRPr="001C0DD1">
        <w:rPr>
          <w:rFonts w:ascii="ＭＳ 明朝" w:hAnsi="ＭＳ 明朝" w:hint="eastAsia"/>
          <w:sz w:val="24"/>
          <w:lang w:eastAsia="zh-TW"/>
        </w:rPr>
        <w:t>年</w:t>
      </w:r>
      <w:r w:rsidRPr="001C0DD1">
        <w:rPr>
          <w:rFonts w:ascii="ＭＳ 明朝" w:hAnsi="ＭＳ 明朝"/>
          <w:sz w:val="24"/>
        </w:rPr>
        <w:t>8</w:t>
      </w:r>
      <w:r w:rsidRPr="001C0DD1">
        <w:rPr>
          <w:rFonts w:ascii="ＭＳ 明朝" w:hAnsi="ＭＳ 明朝" w:hint="eastAsia"/>
          <w:sz w:val="24"/>
          <w:lang w:eastAsia="zh-TW"/>
        </w:rPr>
        <w:t>月</w:t>
      </w:r>
      <w:r w:rsidRPr="001C0DD1">
        <w:rPr>
          <w:rFonts w:ascii="ＭＳ 明朝" w:hAnsi="ＭＳ 明朝"/>
          <w:sz w:val="24"/>
        </w:rPr>
        <w:t>5</w:t>
      </w:r>
      <w:r w:rsidRPr="001C0DD1">
        <w:rPr>
          <w:rFonts w:ascii="ＭＳ 明朝" w:hAnsi="ＭＳ 明朝" w:hint="eastAsia"/>
          <w:sz w:val="24"/>
          <w:lang w:eastAsia="zh-TW"/>
        </w:rPr>
        <w:t xml:space="preserve">日（土） </w:t>
      </w:r>
      <w:r w:rsidRPr="001C0DD1">
        <w:rPr>
          <w:rFonts w:ascii="ＭＳ 明朝" w:hAnsi="ＭＳ 明朝"/>
          <w:sz w:val="24"/>
          <w:lang w:eastAsia="zh-TW"/>
        </w:rPr>
        <w:t>1</w:t>
      </w:r>
      <w:r w:rsidRPr="001C0DD1">
        <w:rPr>
          <w:rFonts w:ascii="ＭＳ 明朝" w:hAnsi="ＭＳ 明朝"/>
          <w:sz w:val="24"/>
        </w:rPr>
        <w:t>4</w:t>
      </w:r>
      <w:r w:rsidRPr="001C0DD1">
        <w:rPr>
          <w:rFonts w:ascii="ＭＳ 明朝" w:hAnsi="ＭＳ 明朝" w:hint="eastAsia"/>
          <w:sz w:val="24"/>
          <w:lang w:eastAsia="zh-TW"/>
        </w:rPr>
        <w:t>：</w:t>
      </w:r>
      <w:r w:rsidRPr="001C0DD1">
        <w:rPr>
          <w:rFonts w:ascii="ＭＳ 明朝" w:hAnsi="ＭＳ 明朝"/>
          <w:sz w:val="24"/>
        </w:rPr>
        <w:t xml:space="preserve">15 </w:t>
      </w:r>
      <w:r w:rsidRPr="001C0DD1">
        <w:rPr>
          <w:rFonts w:ascii="ＭＳ 明朝" w:hAnsi="ＭＳ 明朝" w:hint="eastAsia"/>
          <w:sz w:val="24"/>
          <w:lang w:eastAsia="zh-TW"/>
        </w:rPr>
        <w:t xml:space="preserve">～ </w:t>
      </w:r>
      <w:r w:rsidRPr="001C0DD1">
        <w:rPr>
          <w:rFonts w:ascii="ＭＳ 明朝" w:hAnsi="ＭＳ 明朝"/>
          <w:sz w:val="24"/>
        </w:rPr>
        <w:t>15</w:t>
      </w:r>
      <w:r w:rsidRPr="001C0DD1">
        <w:rPr>
          <w:rFonts w:ascii="ＭＳ 明朝" w:hAnsi="ＭＳ 明朝" w:hint="eastAsia"/>
          <w:sz w:val="24"/>
        </w:rPr>
        <w:t>：</w:t>
      </w:r>
      <w:r w:rsidRPr="001C0DD1">
        <w:rPr>
          <w:rFonts w:ascii="ＭＳ 明朝" w:hAnsi="ＭＳ 明朝"/>
          <w:sz w:val="24"/>
        </w:rPr>
        <w:t>50</w:t>
      </w:r>
    </w:p>
    <w:p w:rsidR="001C0DD1" w:rsidRPr="001C0DD1" w:rsidRDefault="001C0DD1" w:rsidP="001C0DD1">
      <w:pPr>
        <w:ind w:firstLine="840"/>
        <w:rPr>
          <w:rFonts w:ascii="ＭＳ 明朝" w:hAnsi="ＭＳ 明朝"/>
          <w:sz w:val="24"/>
        </w:rPr>
      </w:pPr>
      <w:r w:rsidRPr="001C0DD1">
        <w:rPr>
          <w:rFonts w:ascii="ＭＳ 明朝" w:hAnsi="ＭＳ 明朝" w:hint="eastAsia"/>
          <w:sz w:val="24"/>
        </w:rPr>
        <w:t xml:space="preserve">場所：防長苑　</w:t>
      </w:r>
      <w:r w:rsidRPr="001C0DD1">
        <w:rPr>
          <w:rFonts w:ascii="ＭＳ 明朝" w:hAnsi="ＭＳ 明朝"/>
          <w:sz w:val="24"/>
        </w:rPr>
        <w:t>2</w:t>
      </w:r>
      <w:r w:rsidRPr="001C0DD1">
        <w:rPr>
          <w:rFonts w:ascii="ＭＳ 明朝" w:hAnsi="ＭＳ 明朝" w:hint="eastAsia"/>
          <w:sz w:val="24"/>
        </w:rPr>
        <w:t>階　孔雀の間</w:t>
      </w:r>
    </w:p>
    <w:p w:rsidR="001C0DD1" w:rsidRPr="001C0DD1" w:rsidRDefault="001C0DD1" w:rsidP="001C0DD1">
      <w:pPr>
        <w:ind w:firstLineChars="1300" w:firstLine="3120"/>
        <w:rPr>
          <w:rFonts w:ascii="ＭＳ 明朝" w:hAnsi="ＭＳ 明朝" w:hint="eastAsia"/>
          <w:sz w:val="24"/>
        </w:rPr>
      </w:pPr>
      <w:r w:rsidRPr="001C0DD1">
        <w:rPr>
          <w:rFonts w:ascii="ＭＳ 明朝" w:hAnsi="ＭＳ 明朝" w:hint="eastAsia"/>
          <w:sz w:val="24"/>
        </w:rPr>
        <w:t xml:space="preserve">　　　 山口市熊野町</w:t>
      </w:r>
      <w:r w:rsidRPr="001C0DD1">
        <w:rPr>
          <w:rFonts w:ascii="ＭＳ 明朝" w:hAnsi="ＭＳ 明朝"/>
          <w:sz w:val="24"/>
        </w:rPr>
        <w:t>4-29</w:t>
      </w:r>
      <w:r w:rsidRPr="001C0DD1">
        <w:rPr>
          <w:rFonts w:ascii="ＭＳ 明朝" w:hAnsi="ＭＳ 明朝" w:hint="eastAsia"/>
          <w:sz w:val="24"/>
        </w:rPr>
        <w:t xml:space="preserve">　　</w:t>
      </w:r>
      <w:r w:rsidRPr="001C0DD1">
        <w:rPr>
          <w:rFonts w:ascii="ＭＳ 明朝" w:hAnsi="ＭＳ 明朝"/>
          <w:sz w:val="24"/>
        </w:rPr>
        <w:t>TEL</w:t>
      </w:r>
      <w:r w:rsidRPr="001C0DD1">
        <w:rPr>
          <w:rFonts w:ascii="ＭＳ 明朝" w:hAnsi="ＭＳ 明朝" w:hint="eastAsia"/>
          <w:sz w:val="24"/>
        </w:rPr>
        <w:t>：</w:t>
      </w:r>
      <w:r w:rsidRPr="001C0DD1">
        <w:rPr>
          <w:rFonts w:ascii="ＭＳ 明朝" w:hAnsi="ＭＳ 明朝"/>
          <w:sz w:val="24"/>
        </w:rPr>
        <w:t>083-922-3555</w:t>
      </w:r>
    </w:p>
    <w:p w:rsidR="001C0DD1" w:rsidRPr="001C0DD1" w:rsidRDefault="001C0DD1" w:rsidP="001C0DD1">
      <w:pPr>
        <w:ind w:firstLineChars="650" w:firstLine="1560"/>
        <w:rPr>
          <w:rFonts w:ascii="ＭＳ 明朝" w:hAnsi="ＭＳ 明朝"/>
          <w:sz w:val="24"/>
        </w:rPr>
      </w:pPr>
      <w:r w:rsidRPr="001C0DD1">
        <w:rPr>
          <w:rFonts w:ascii="ＭＳ 明朝" w:hAnsi="ＭＳ 明朝"/>
          <w:sz w:val="24"/>
        </w:rPr>
        <w:t>14</w:t>
      </w:r>
      <w:r w:rsidRPr="001C0DD1">
        <w:rPr>
          <w:rFonts w:ascii="ＭＳ 明朝" w:hAnsi="ＭＳ 明朝" w:hint="eastAsia"/>
          <w:sz w:val="24"/>
          <w:lang w:eastAsia="zh-TW"/>
        </w:rPr>
        <w:t>：</w:t>
      </w:r>
      <w:r w:rsidRPr="001C0DD1">
        <w:rPr>
          <w:rFonts w:ascii="ＭＳ 明朝" w:hAnsi="ＭＳ 明朝"/>
          <w:sz w:val="24"/>
        </w:rPr>
        <w:t>00</w:t>
      </w:r>
      <w:r w:rsidRPr="001C0DD1">
        <w:rPr>
          <w:rFonts w:ascii="ＭＳ 明朝" w:hAnsi="ＭＳ 明朝"/>
          <w:sz w:val="24"/>
          <w:lang w:eastAsia="zh-TW"/>
        </w:rPr>
        <w:t xml:space="preserve"> </w:t>
      </w:r>
      <w:r w:rsidRPr="001C0DD1">
        <w:rPr>
          <w:rFonts w:ascii="ＭＳ 明朝" w:hAnsi="ＭＳ 明朝" w:hint="eastAsia"/>
          <w:sz w:val="24"/>
          <w:lang w:eastAsia="zh-TW"/>
        </w:rPr>
        <w:t>～</w:t>
      </w:r>
      <w:r w:rsidRPr="001C0DD1">
        <w:rPr>
          <w:rFonts w:ascii="ＭＳ 明朝" w:hAnsi="ＭＳ 明朝"/>
          <w:sz w:val="24"/>
          <w:lang w:eastAsia="zh-TW"/>
        </w:rPr>
        <w:t xml:space="preserve"> 1</w:t>
      </w:r>
      <w:r w:rsidRPr="001C0DD1">
        <w:rPr>
          <w:rFonts w:ascii="ＭＳ 明朝" w:hAnsi="ＭＳ 明朝"/>
          <w:sz w:val="24"/>
        </w:rPr>
        <w:t>4</w:t>
      </w:r>
      <w:r w:rsidRPr="001C0DD1">
        <w:rPr>
          <w:rFonts w:ascii="ＭＳ 明朝" w:hAnsi="ＭＳ 明朝" w:hint="eastAsia"/>
          <w:sz w:val="24"/>
          <w:lang w:eastAsia="zh-TW"/>
        </w:rPr>
        <w:t>：</w:t>
      </w:r>
      <w:r w:rsidRPr="001C0DD1">
        <w:rPr>
          <w:rFonts w:ascii="ＭＳ 明朝" w:hAnsi="ＭＳ 明朝"/>
          <w:sz w:val="24"/>
        </w:rPr>
        <w:t>15</w:t>
      </w:r>
      <w:r w:rsidRPr="001C0DD1">
        <w:rPr>
          <w:rFonts w:ascii="ＭＳ 明朝" w:hAnsi="ＭＳ 明朝" w:hint="eastAsia"/>
          <w:sz w:val="24"/>
        </w:rPr>
        <w:tab/>
        <w:t xml:space="preserve">受付　</w:t>
      </w:r>
      <w:r w:rsidRPr="001C0DD1">
        <w:rPr>
          <w:rFonts w:ascii="ＭＳ 明朝" w:hAnsi="ＭＳ 明朝"/>
          <w:sz w:val="24"/>
        </w:rPr>
        <w:t>2</w:t>
      </w:r>
      <w:r w:rsidRPr="001C0DD1">
        <w:rPr>
          <w:rFonts w:ascii="ＭＳ 明朝" w:hAnsi="ＭＳ 明朝" w:hint="eastAsia"/>
          <w:sz w:val="24"/>
        </w:rPr>
        <w:t xml:space="preserve">階　孔雀の間　</w:t>
      </w:r>
    </w:p>
    <w:p w:rsidR="001C0DD1" w:rsidRPr="001C0DD1" w:rsidRDefault="001C0DD1" w:rsidP="001C0DD1">
      <w:pPr>
        <w:ind w:firstLineChars="650" w:firstLine="1560"/>
        <w:rPr>
          <w:rFonts w:ascii="ＭＳ 明朝" w:hAnsi="ＭＳ 明朝" w:hint="eastAsia"/>
          <w:sz w:val="24"/>
        </w:rPr>
      </w:pPr>
      <w:r w:rsidRPr="001C0DD1">
        <w:rPr>
          <w:rFonts w:ascii="ＭＳ 明朝" w:hAnsi="ＭＳ 明朝"/>
          <w:sz w:val="24"/>
        </w:rPr>
        <w:t>14</w:t>
      </w:r>
      <w:r w:rsidRPr="001C0DD1">
        <w:rPr>
          <w:rFonts w:ascii="ＭＳ 明朝" w:hAnsi="ＭＳ 明朝" w:hint="eastAsia"/>
          <w:sz w:val="24"/>
        </w:rPr>
        <w:t>：</w:t>
      </w:r>
      <w:r w:rsidRPr="001C0DD1">
        <w:rPr>
          <w:rFonts w:ascii="ＭＳ 明朝" w:hAnsi="ＭＳ 明朝"/>
          <w:sz w:val="24"/>
        </w:rPr>
        <w:t xml:space="preserve">15 </w:t>
      </w:r>
      <w:r w:rsidRPr="001C0DD1">
        <w:rPr>
          <w:rFonts w:ascii="ＭＳ 明朝" w:hAnsi="ＭＳ 明朝" w:hint="eastAsia"/>
          <w:sz w:val="24"/>
        </w:rPr>
        <w:t>～</w:t>
      </w:r>
      <w:r w:rsidRPr="001C0DD1">
        <w:rPr>
          <w:rFonts w:ascii="ＭＳ 明朝" w:hAnsi="ＭＳ 明朝"/>
          <w:sz w:val="24"/>
        </w:rPr>
        <w:t xml:space="preserve"> 15</w:t>
      </w:r>
      <w:r w:rsidRPr="001C0DD1">
        <w:rPr>
          <w:rFonts w:ascii="ＭＳ 明朝" w:hAnsi="ＭＳ 明朝" w:hint="eastAsia"/>
          <w:sz w:val="24"/>
        </w:rPr>
        <w:t>：</w:t>
      </w:r>
      <w:r w:rsidRPr="001C0DD1">
        <w:rPr>
          <w:rFonts w:ascii="ＭＳ 明朝" w:hAnsi="ＭＳ 明朝"/>
          <w:sz w:val="24"/>
        </w:rPr>
        <w:t>50</w:t>
      </w:r>
      <w:r w:rsidRPr="001C0DD1">
        <w:rPr>
          <w:rFonts w:ascii="ＭＳ 明朝" w:hAnsi="ＭＳ 明朝" w:hint="eastAsia"/>
          <w:sz w:val="24"/>
        </w:rPr>
        <w:tab/>
        <w:t>夏季講演会</w:t>
      </w:r>
    </w:p>
    <w:p w:rsidR="001C0DD1" w:rsidRPr="001C0DD1" w:rsidRDefault="001C0DD1" w:rsidP="001C0DD1">
      <w:pPr>
        <w:ind w:leftChars="350" w:left="735" w:firstLineChars="50" w:firstLine="120"/>
        <w:rPr>
          <w:rFonts w:ascii="ＭＳ 明朝" w:hAnsi="ＭＳ 明朝"/>
          <w:sz w:val="24"/>
        </w:rPr>
      </w:pPr>
      <w:r w:rsidRPr="001C0DD1">
        <w:rPr>
          <w:rFonts w:ascii="ＭＳ 明朝" w:hAnsi="ＭＳ 明朝" w:hint="eastAsia"/>
          <w:sz w:val="24"/>
        </w:rPr>
        <w:t xml:space="preserve">内容：「違っていい、アンコンシャスバイアスから進める　</w:t>
      </w:r>
    </w:p>
    <w:p w:rsidR="001C0DD1" w:rsidRPr="001C0DD1" w:rsidRDefault="001C0DD1" w:rsidP="001C0DD1">
      <w:pPr>
        <w:ind w:leftChars="450" w:left="945" w:firstLineChars="300" w:firstLine="720"/>
        <w:rPr>
          <w:rFonts w:ascii="ＭＳ 明朝" w:hAnsi="ＭＳ 明朝"/>
          <w:sz w:val="24"/>
        </w:rPr>
      </w:pPr>
      <w:r w:rsidRPr="001C0DD1">
        <w:rPr>
          <w:rFonts w:ascii="ＭＳ 明朝" w:hAnsi="ＭＳ 明朝" w:hint="eastAsia"/>
          <w:sz w:val="24"/>
        </w:rPr>
        <w:t>検査室内のチームビルディング　～心理的安全性に目を向けよう～」</w:t>
      </w:r>
    </w:p>
    <w:p w:rsidR="001C0DD1" w:rsidRPr="001C0DD1" w:rsidRDefault="001C0DD1" w:rsidP="001C0DD1">
      <w:pPr>
        <w:ind w:firstLineChars="350" w:firstLine="840"/>
        <w:rPr>
          <w:rFonts w:ascii="ＭＳ 明朝" w:hAnsi="ＭＳ 明朝"/>
          <w:sz w:val="24"/>
        </w:rPr>
      </w:pPr>
      <w:r w:rsidRPr="001C0DD1">
        <w:rPr>
          <w:rFonts w:ascii="ＭＳ 明朝" w:hAnsi="ＭＳ 明朝" w:hint="eastAsia"/>
          <w:sz w:val="24"/>
        </w:rPr>
        <w:t>講師：アボットジャパン合同会社</w:t>
      </w:r>
      <w:r w:rsidRPr="001C0DD1">
        <w:rPr>
          <w:rFonts w:ascii="ＭＳ 明朝" w:hAnsi="ＭＳ 明朝"/>
          <w:sz w:val="24"/>
        </w:rPr>
        <w:t xml:space="preserve"> </w:t>
      </w:r>
      <w:r w:rsidRPr="001C0DD1">
        <w:rPr>
          <w:rFonts w:ascii="ＭＳ 明朝" w:hAnsi="ＭＳ 明朝" w:hint="eastAsia"/>
          <w:sz w:val="24"/>
        </w:rPr>
        <w:t>診断薬・機器事業部</w:t>
      </w:r>
    </w:p>
    <w:p w:rsidR="001C0DD1" w:rsidRDefault="001C0DD1" w:rsidP="001C0DD1">
      <w:pPr>
        <w:ind w:leftChars="750" w:left="1575"/>
        <w:rPr>
          <w:rFonts w:ascii="ＭＳ 明朝" w:hAnsi="ＭＳ 明朝"/>
          <w:sz w:val="24"/>
        </w:rPr>
      </w:pPr>
      <w:r w:rsidRPr="001C0DD1">
        <w:rPr>
          <w:rFonts w:ascii="ＭＳ 明朝" w:hAnsi="ＭＳ 明朝" w:hint="eastAsia"/>
          <w:sz w:val="24"/>
        </w:rPr>
        <w:t>カスタマーエクスペリエンス部</w:t>
      </w:r>
      <w:r w:rsidRPr="001C0DD1">
        <w:rPr>
          <w:rFonts w:ascii="ＭＳ 明朝" w:hAnsi="ＭＳ 明朝"/>
          <w:sz w:val="24"/>
        </w:rPr>
        <w:t xml:space="preserve"> </w:t>
      </w:r>
      <w:r w:rsidRPr="001C0DD1">
        <w:rPr>
          <w:rFonts w:ascii="ＭＳ 明朝" w:hAnsi="ＭＳ 明朝" w:hint="eastAsia"/>
          <w:sz w:val="24"/>
        </w:rPr>
        <w:t xml:space="preserve">東日本営業部　テクニカルスペシャリスト　</w:t>
      </w:r>
    </w:p>
    <w:p w:rsidR="001C0DD1" w:rsidRPr="001C0DD1" w:rsidRDefault="001C0DD1" w:rsidP="001C0DD1">
      <w:pPr>
        <w:ind w:leftChars="750" w:left="1575"/>
        <w:rPr>
          <w:rFonts w:ascii="ＭＳ 明朝" w:hAnsi="ＭＳ 明朝"/>
          <w:sz w:val="24"/>
        </w:rPr>
      </w:pPr>
      <w:r w:rsidRPr="001C0DD1">
        <w:rPr>
          <w:rFonts w:ascii="ＭＳ 明朝" w:hAnsi="ＭＳ 明朝" w:hint="eastAsia"/>
          <w:sz w:val="24"/>
        </w:rPr>
        <w:t>梶　優展　氏</w:t>
      </w:r>
    </w:p>
    <w:p w:rsidR="001C0DD1" w:rsidRPr="001C0DD1" w:rsidRDefault="001C0DD1" w:rsidP="001C0DD1">
      <w:pPr>
        <w:ind w:firstLineChars="350" w:firstLine="840"/>
        <w:rPr>
          <w:rFonts w:ascii="ＭＳ 明朝" w:hAnsi="ＭＳ 明朝"/>
          <w:sz w:val="24"/>
        </w:rPr>
      </w:pPr>
      <w:r w:rsidRPr="001C0DD1">
        <w:rPr>
          <w:rFonts w:ascii="ＭＳ 明朝" w:hAnsi="ＭＳ 明朝" w:hint="eastAsia"/>
          <w:sz w:val="24"/>
        </w:rPr>
        <w:t>参</w:t>
      </w:r>
      <w:r w:rsidRPr="001C0DD1">
        <w:rPr>
          <w:rFonts w:ascii="ＭＳ 明朝" w:hAnsi="ＭＳ 明朝"/>
          <w:sz w:val="24"/>
        </w:rPr>
        <w:t xml:space="preserve"> </w:t>
      </w:r>
      <w:r w:rsidRPr="001C0DD1">
        <w:rPr>
          <w:rFonts w:ascii="ＭＳ 明朝" w:hAnsi="ＭＳ 明朝" w:hint="eastAsia"/>
          <w:sz w:val="24"/>
        </w:rPr>
        <w:t>加</w:t>
      </w:r>
      <w:r w:rsidRPr="001C0DD1">
        <w:rPr>
          <w:rFonts w:ascii="ＭＳ 明朝" w:hAnsi="ＭＳ 明朝"/>
          <w:sz w:val="24"/>
        </w:rPr>
        <w:t xml:space="preserve"> </w:t>
      </w:r>
      <w:r w:rsidRPr="001C0DD1">
        <w:rPr>
          <w:rFonts w:ascii="ＭＳ 明朝" w:hAnsi="ＭＳ 明朝" w:hint="eastAsia"/>
          <w:sz w:val="24"/>
        </w:rPr>
        <w:t>費：無料</w:t>
      </w:r>
    </w:p>
    <w:p w:rsidR="001C0DD1" w:rsidRPr="001C0DD1" w:rsidRDefault="001C0DD1" w:rsidP="001C0DD1">
      <w:pPr>
        <w:ind w:firstLineChars="350" w:firstLine="840"/>
        <w:rPr>
          <w:rFonts w:ascii="ＭＳ 明朝" w:hAnsi="ＭＳ 明朝"/>
          <w:color w:val="000000"/>
          <w:sz w:val="24"/>
        </w:rPr>
      </w:pPr>
      <w:r w:rsidRPr="001C0DD1">
        <w:rPr>
          <w:rFonts w:ascii="ＭＳ 明朝" w:hAnsi="ＭＳ 明朝" w:hint="eastAsia"/>
          <w:color w:val="000000"/>
          <w:sz w:val="24"/>
        </w:rPr>
        <w:t>参加資格：山口県臨床検査技師会会員、賛助会員、学生、非会員</w:t>
      </w:r>
    </w:p>
    <w:p w:rsidR="001C0DD1" w:rsidRPr="001C0DD1" w:rsidRDefault="001C0DD1" w:rsidP="001C0DD1">
      <w:pPr>
        <w:ind w:firstLineChars="350" w:firstLine="840"/>
        <w:rPr>
          <w:rFonts w:ascii="ＭＳ 明朝" w:hAnsi="ＭＳ 明朝" w:hint="eastAsia"/>
          <w:color w:val="000000"/>
          <w:sz w:val="24"/>
        </w:rPr>
      </w:pPr>
      <w:r w:rsidRPr="001C0DD1">
        <w:rPr>
          <w:rFonts w:ascii="ＭＳ 明朝" w:hAnsi="ＭＳ 明朝" w:hint="eastAsia"/>
          <w:color w:val="000000"/>
          <w:sz w:val="24"/>
        </w:rPr>
        <w:t>募集人数：100名</w:t>
      </w:r>
    </w:p>
    <w:p w:rsidR="001C0DD1" w:rsidRPr="001C0DD1" w:rsidRDefault="001C0DD1" w:rsidP="001C0DD1">
      <w:pPr>
        <w:ind w:firstLineChars="350" w:firstLine="840"/>
        <w:rPr>
          <w:rFonts w:ascii="ＭＳ 明朝" w:hAnsi="ＭＳ 明朝" w:hint="eastAsia"/>
          <w:color w:val="000000"/>
          <w:kern w:val="0"/>
          <w:sz w:val="24"/>
        </w:rPr>
      </w:pPr>
      <w:r w:rsidRPr="001C0DD1">
        <w:rPr>
          <w:rFonts w:ascii="ＭＳ 明朝" w:hAnsi="ＭＳ 明朝" w:hint="eastAsia"/>
          <w:sz w:val="24"/>
        </w:rPr>
        <w:t>締め切り：令和</w:t>
      </w:r>
      <w:r w:rsidRPr="001C0DD1">
        <w:rPr>
          <w:rFonts w:ascii="ＭＳ 明朝" w:hAnsi="ＭＳ 明朝"/>
          <w:sz w:val="24"/>
        </w:rPr>
        <w:t>5</w:t>
      </w:r>
      <w:r w:rsidRPr="001C0DD1">
        <w:rPr>
          <w:rFonts w:ascii="ＭＳ 明朝" w:hAnsi="ＭＳ 明朝" w:hint="eastAsia"/>
          <w:sz w:val="24"/>
        </w:rPr>
        <w:t>年</w:t>
      </w:r>
      <w:r w:rsidRPr="001C0DD1">
        <w:rPr>
          <w:rFonts w:ascii="ＭＳ 明朝" w:hAnsi="ＭＳ 明朝"/>
          <w:sz w:val="24"/>
        </w:rPr>
        <w:t>7</w:t>
      </w:r>
      <w:r w:rsidRPr="001C0DD1">
        <w:rPr>
          <w:rFonts w:ascii="ＭＳ 明朝" w:hAnsi="ＭＳ 明朝" w:hint="eastAsia"/>
          <w:sz w:val="24"/>
        </w:rPr>
        <w:t>月</w:t>
      </w:r>
      <w:r w:rsidRPr="001C0DD1">
        <w:rPr>
          <w:rFonts w:ascii="ＭＳ 明朝" w:hAnsi="ＭＳ 明朝"/>
          <w:sz w:val="24"/>
        </w:rPr>
        <w:t>24</w:t>
      </w:r>
      <w:r w:rsidRPr="001C0DD1">
        <w:rPr>
          <w:rFonts w:ascii="ＭＳ 明朝" w:hAnsi="ＭＳ 明朝" w:hint="eastAsia"/>
          <w:sz w:val="24"/>
        </w:rPr>
        <w:t>日（月）</w:t>
      </w:r>
    </w:p>
    <w:p w:rsidR="001C0DD1" w:rsidRPr="001C0DD1" w:rsidRDefault="001C0DD1" w:rsidP="001C0DD1">
      <w:pPr>
        <w:ind w:leftChars="392" w:left="823"/>
        <w:rPr>
          <w:rFonts w:ascii="ＭＳ 明朝" w:hAnsi="ＭＳ 明朝" w:hint="eastAsia"/>
          <w:color w:val="000000"/>
          <w:sz w:val="24"/>
        </w:rPr>
      </w:pPr>
      <w:r w:rsidRPr="001C0DD1">
        <w:rPr>
          <w:rFonts w:ascii="ＭＳ 明朝" w:hAnsi="ＭＳ 明朝" w:hint="eastAsia"/>
          <w:color w:val="000000"/>
          <w:sz w:val="24"/>
        </w:rPr>
        <w:t>参加登録方法：</w:t>
      </w:r>
    </w:p>
    <w:p w:rsidR="001C0DD1" w:rsidRPr="001C0DD1" w:rsidRDefault="001C0DD1" w:rsidP="001C0DD1">
      <w:pPr>
        <w:ind w:firstLineChars="300" w:firstLine="720"/>
        <w:rPr>
          <w:rFonts w:ascii="ＭＳ 明朝" w:hAnsi="ＭＳ 明朝" w:hint="eastAsia"/>
          <w:sz w:val="24"/>
        </w:rPr>
      </w:pPr>
      <w:r w:rsidRPr="001C0DD1">
        <w:rPr>
          <w:rFonts w:ascii="ＭＳ 明朝" w:hAnsi="ＭＳ 明朝" w:hint="eastAsia"/>
          <w:color w:val="000000"/>
          <w:sz w:val="24"/>
        </w:rPr>
        <w:t>・会員は日臨技HP</w:t>
      </w:r>
      <w:r w:rsidRPr="001C0DD1">
        <w:rPr>
          <w:rFonts w:ascii="ＭＳ 明朝" w:hAnsi="ＭＳ 明朝" w:hint="eastAsia"/>
          <w:sz w:val="24"/>
        </w:rPr>
        <w:t>（http://www.jamt.or.jp/）の「研修会・学会検索事前申込」バナー</w:t>
      </w:r>
    </w:p>
    <w:p w:rsidR="001C0DD1" w:rsidRPr="001C0DD1" w:rsidRDefault="001C0DD1" w:rsidP="001C0DD1">
      <w:pPr>
        <w:ind w:firstLineChars="400" w:firstLine="960"/>
        <w:rPr>
          <w:rFonts w:ascii="ＭＳ 明朝" w:hAnsi="ＭＳ 明朝" w:hint="eastAsia"/>
          <w:sz w:val="24"/>
        </w:rPr>
      </w:pPr>
      <w:r w:rsidRPr="001C0DD1">
        <w:rPr>
          <w:rFonts w:ascii="ＭＳ 明朝" w:hAnsi="ＭＳ 明朝" w:hint="eastAsia"/>
          <w:sz w:val="24"/>
        </w:rPr>
        <w:t>から進み、参</w:t>
      </w:r>
      <w:r w:rsidRPr="001C0DD1">
        <w:rPr>
          <w:rFonts w:ascii="ＭＳ 明朝" w:hAnsi="ＭＳ 明朝" w:hint="eastAsia"/>
          <w:color w:val="000000"/>
          <w:sz w:val="24"/>
        </w:rPr>
        <w:t>加登録を行ってください。</w:t>
      </w:r>
    </w:p>
    <w:p w:rsidR="001C0DD1" w:rsidRPr="001C0DD1" w:rsidRDefault="001C0DD1" w:rsidP="001C0DD1">
      <w:pPr>
        <w:ind w:leftChars="350" w:left="975" w:hangingChars="100" w:hanging="240"/>
        <w:rPr>
          <w:rFonts w:ascii="ＭＳ 明朝" w:hAnsi="ＭＳ 明朝" w:hint="eastAsia"/>
          <w:sz w:val="24"/>
        </w:rPr>
      </w:pPr>
      <w:r w:rsidRPr="001C0DD1">
        <w:rPr>
          <w:rFonts w:ascii="ＭＳ 明朝" w:hAnsi="ＭＳ 明朝" w:hint="eastAsia"/>
          <w:color w:val="000000"/>
          <w:sz w:val="24"/>
        </w:rPr>
        <w:t>・賛助会員、学生、非会員は山臨技HPの研修会ページにある</w:t>
      </w:r>
      <w:r w:rsidRPr="001C0DD1">
        <w:rPr>
          <w:rFonts w:ascii="ＭＳ 明朝" w:hAnsi="ＭＳ 明朝" w:hint="eastAsia"/>
          <w:sz w:val="24"/>
        </w:rPr>
        <w:t>の「学生・賛助会員・</w:t>
      </w:r>
    </w:p>
    <w:p w:rsidR="001C0DD1" w:rsidRPr="001C0DD1" w:rsidRDefault="001C0DD1" w:rsidP="001C0DD1">
      <w:pPr>
        <w:ind w:leftChars="450" w:left="945"/>
        <w:rPr>
          <w:rFonts w:ascii="ＭＳ 明朝" w:hAnsi="ＭＳ 明朝" w:hint="eastAsia"/>
          <w:sz w:val="24"/>
        </w:rPr>
      </w:pPr>
      <w:r w:rsidRPr="001C0DD1">
        <w:rPr>
          <w:rFonts w:ascii="ＭＳ 明朝" w:hAnsi="ＭＳ 明朝" w:hint="eastAsia"/>
          <w:sz w:val="24"/>
        </w:rPr>
        <w:t>非会員申込みフォーム」を使用して事務局へメールにて</w:t>
      </w:r>
      <w:r w:rsidRPr="001C0DD1">
        <w:rPr>
          <w:rFonts w:ascii="ＭＳ 明朝" w:hAnsi="ＭＳ 明朝" w:hint="eastAsia"/>
          <w:color w:val="000000"/>
          <w:sz w:val="24"/>
        </w:rPr>
        <w:t>山臨技事務局へお送り下さい。</w:t>
      </w:r>
    </w:p>
    <w:p w:rsidR="001C0DD1" w:rsidRPr="001C0DD1" w:rsidRDefault="001C0DD1" w:rsidP="001C0DD1">
      <w:pPr>
        <w:rPr>
          <w:rFonts w:ascii="ＭＳ 明朝" w:hAnsi="ＭＳ 明朝" w:hint="eastAsia"/>
          <w:sz w:val="24"/>
        </w:rPr>
      </w:pPr>
    </w:p>
    <w:p w:rsidR="001C0DD1" w:rsidRPr="001C0DD1" w:rsidRDefault="001C0DD1" w:rsidP="001C0DD1">
      <w:pPr>
        <w:ind w:firstLine="840"/>
        <w:rPr>
          <w:rFonts w:ascii="ＭＳ 明朝" w:hAnsi="ＭＳ 明朝" w:hint="eastAsia"/>
        </w:rPr>
      </w:pPr>
      <w:r w:rsidRPr="001C0DD1">
        <w:rPr>
          <w:rFonts w:ascii="ＭＳ 明朝" w:hAnsi="ＭＳ 明朝" w:hint="eastAsia"/>
        </w:rPr>
        <w:t>【講演要旨】</w:t>
      </w:r>
    </w:p>
    <w:p w:rsidR="00332E7B" w:rsidRPr="001C0DD1" w:rsidRDefault="001C0DD1" w:rsidP="001C0DD1">
      <w:pPr>
        <w:ind w:left="720" w:firstLineChars="100" w:firstLine="210"/>
        <w:rPr>
          <w:rFonts w:ascii="ＭＳ 明朝" w:hAnsi="ＭＳ 明朝"/>
        </w:rPr>
      </w:pPr>
      <w:r w:rsidRPr="001C0DD1">
        <w:rPr>
          <w:rFonts w:ascii="ＭＳ 明朝" w:hAnsi="ＭＳ 明朝" w:hint="eastAsia"/>
        </w:rPr>
        <w:t>臨床検査室を取り巻く、大きな２つの課題、それは、業務効率化とコミュニケーションの改善。業務効率化の推進を行っても、職場環境はどうも変わらない…。なぜなら、コミュニケーションの問題が大きく関わっている…ことは誰も分かっています。どうしたら良いのかと尋ねると…周りからは、“それはセンスだ”“言い聞かせろ”“大きな影響が無かったら放置”という参考にはならない回答。そんな心のモヤモヤの解決のヒントを本講演から探して頂ければと思います。</w:t>
      </w:r>
    </w:p>
    <w:sectPr w:rsidR="00332E7B" w:rsidRPr="001C0DD1" w:rsidSect="001C0DD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D1"/>
    <w:rsid w:val="001C0DD1"/>
    <w:rsid w:val="0033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789D6"/>
  <w15:chartTrackingRefBased/>
  <w15:docId w15:val="{53084BF1-576D-41D2-A78B-C5520D2F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C0DD1"/>
    <w:pPr>
      <w:jc w:val="center"/>
    </w:pPr>
  </w:style>
  <w:style w:type="character" w:customStyle="1" w:styleId="a4">
    <w:name w:val="記 (文字)"/>
    <w:basedOn w:val="a0"/>
    <w:link w:val="a3"/>
    <w:rsid w:val="001C0DD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2023-06-09T04:32:00Z</dcterms:created>
  <dcterms:modified xsi:type="dcterms:W3CDTF">2023-06-09T04:35:00Z</dcterms:modified>
</cp:coreProperties>
</file>